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2C" w:rsidRDefault="002C0010" w:rsidP="00EF2B2C">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3981450</wp:posOffset>
            </wp:positionH>
            <wp:positionV relativeFrom="paragraph">
              <wp:posOffset>104140</wp:posOffset>
            </wp:positionV>
            <wp:extent cx="1979295" cy="870585"/>
            <wp:effectExtent l="0" t="0" r="1905" b="5715"/>
            <wp:wrapSquare wrapText="bothSides"/>
            <wp:docPr id="3" name="Picture 3" descr="C:\Users\cfasma\Desktop\CF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asma\Desktop\CFA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295" cy="870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1"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r w:rsidR="00850EFD">
        <w:t xml:space="preserve">Centre for Assessment Ltd </w:t>
      </w:r>
      <w:r w:rsidR="00EF2B2C" w:rsidRPr="00850EFD">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850EFD">
        <w:t>Centre for Assessment Ltd.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lastRenderedPageBreak/>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C561C6" w:rsidP="00F4238B">
            <w:pPr>
              <w:rPr>
                <w:lang w:val="fr-FR"/>
              </w:rPr>
            </w:pPr>
            <w:r>
              <w:rPr>
                <w:lang w:val="fr-FR"/>
              </w:rPr>
              <w:t xml:space="preserve">Centre for </w:t>
            </w:r>
            <w:proofErr w:type="spellStart"/>
            <w:r>
              <w:rPr>
                <w:lang w:val="fr-FR"/>
              </w:rPr>
              <w:t>Assessment</w:t>
            </w:r>
            <w:proofErr w:type="spellEnd"/>
            <w:r>
              <w:rPr>
                <w:lang w:val="fr-FR"/>
              </w:rPr>
              <w:t xml:space="preserve"> Ltd</w:t>
            </w: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 xml:space="preserve">o use </w:t>
            </w:r>
            <w:r w:rsidR="003A0B7F">
              <w:lastRenderedPageBreak/>
              <w:t>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lastRenderedPageBreak/>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850EFD" w:rsidRPr="00850EFD">
        <w:rPr>
          <w:color w:val="auto"/>
          <w:sz w:val="22"/>
          <w:szCs w:val="22"/>
        </w:rPr>
        <w:t>Centre for Assessment Ltd</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37"/>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t>
            </w:r>
            <w:proofErr w:type="spellStart"/>
            <w:r>
              <w:t>wi-fi</w:t>
            </w:r>
            <w:proofErr w:type="spellEnd"/>
            <w:r>
              <w:t xml:space="preserve">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w:t>
            </w:r>
            <w:proofErr w:type="spellStart"/>
            <w:r>
              <w:t>etc</w:t>
            </w:r>
            <w:proofErr w:type="spellEnd"/>
            <w:r>
              <w:t>)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t>
            </w:r>
            <w:r w:rsidR="007E10A7">
              <w:lastRenderedPageBreak/>
              <w:t xml:space="preserve">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BE" w:rsidRDefault="006002BE" w:rsidP="00EF2B2C">
      <w:pPr>
        <w:spacing w:after="0" w:line="240" w:lineRule="auto"/>
      </w:pPr>
      <w:r>
        <w:separator/>
      </w:r>
    </w:p>
  </w:endnote>
  <w:endnote w:type="continuationSeparator" w:id="0">
    <w:p w:rsidR="006002BE" w:rsidRDefault="006002BE"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BE" w:rsidRDefault="006002BE" w:rsidP="00EF2B2C">
      <w:pPr>
        <w:spacing w:after="0" w:line="240" w:lineRule="auto"/>
      </w:pPr>
      <w:r>
        <w:separator/>
      </w:r>
    </w:p>
  </w:footnote>
  <w:footnote w:type="continuationSeparator" w:id="0">
    <w:p w:rsidR="006002BE" w:rsidRDefault="006002BE" w:rsidP="00EF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90" w:rsidRDefault="00E74690">
    <w:pPr>
      <w:pStyle w:val="Header"/>
    </w:pPr>
    <w:r>
      <w:t xml:space="preserve">Please return to: </w:t>
    </w:r>
    <w:r w:rsidRPr="00E74690">
      <w:t>enquiries@centreforassessment.co.uk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2C"/>
    <w:rsid w:val="00046A94"/>
    <w:rsid w:val="00063681"/>
    <w:rsid w:val="00071A09"/>
    <w:rsid w:val="000879FC"/>
    <w:rsid w:val="00170CD4"/>
    <w:rsid w:val="001B1CF4"/>
    <w:rsid w:val="00231A52"/>
    <w:rsid w:val="00273334"/>
    <w:rsid w:val="00293C1F"/>
    <w:rsid w:val="002A7E6E"/>
    <w:rsid w:val="002C0010"/>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19AB"/>
    <w:rsid w:val="0080039E"/>
    <w:rsid w:val="00802DB3"/>
    <w:rsid w:val="00805083"/>
    <w:rsid w:val="008073E1"/>
    <w:rsid w:val="008138CD"/>
    <w:rsid w:val="00850EFD"/>
    <w:rsid w:val="008A2C7D"/>
    <w:rsid w:val="008D3CAA"/>
    <w:rsid w:val="008E49E8"/>
    <w:rsid w:val="009330F8"/>
    <w:rsid w:val="00977E31"/>
    <w:rsid w:val="009A232F"/>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D709C"/>
    <w:rsid w:val="00C00426"/>
    <w:rsid w:val="00C12CE8"/>
    <w:rsid w:val="00C24B54"/>
    <w:rsid w:val="00C2579C"/>
    <w:rsid w:val="00C561C6"/>
    <w:rsid w:val="00C64087"/>
    <w:rsid w:val="00C64D1B"/>
    <w:rsid w:val="00C735B4"/>
    <w:rsid w:val="00C75278"/>
    <w:rsid w:val="00CA294C"/>
    <w:rsid w:val="00CC26DC"/>
    <w:rsid w:val="00CC76BE"/>
    <w:rsid w:val="00CE5821"/>
    <w:rsid w:val="00D64234"/>
    <w:rsid w:val="00DA0383"/>
    <w:rsid w:val="00DC049E"/>
    <w:rsid w:val="00E04BDF"/>
    <w:rsid w:val="00E74690"/>
    <w:rsid w:val="00EC0F63"/>
    <w:rsid w:val="00ED6828"/>
    <w:rsid w:val="00EF2B2C"/>
    <w:rsid w:val="00F14AFF"/>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sc.gov.uk/information/threats-scope-cyber-essentials-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17481/Cyber_Essentials_Requirements.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D542-686D-4E53-9471-B244A340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Harrison, Dave (cfa)</cp:lastModifiedBy>
  <cp:revision>4</cp:revision>
  <dcterms:created xsi:type="dcterms:W3CDTF">2017-07-24T14:16:00Z</dcterms:created>
  <dcterms:modified xsi:type="dcterms:W3CDTF">2017-08-03T10:50:00Z</dcterms:modified>
</cp:coreProperties>
</file>